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61" w:rsidRPr="00655961" w:rsidRDefault="00655961" w:rsidP="00E4751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404A0" w:rsidRPr="00E47510" w:rsidRDefault="00B44BE2" w:rsidP="00E4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A374DF" wp14:editId="37C7542C">
            <wp:simplePos x="0" y="0"/>
            <wp:positionH relativeFrom="column">
              <wp:posOffset>-746760</wp:posOffset>
            </wp:positionH>
            <wp:positionV relativeFrom="paragraph">
              <wp:posOffset>5715</wp:posOffset>
            </wp:positionV>
            <wp:extent cx="1152525" cy="671830"/>
            <wp:effectExtent l="0" t="0" r="9525" b="0"/>
            <wp:wrapSquare wrapText="bothSides"/>
            <wp:docPr id="1" name="Рисунок 1" descr="C:\Users\1TORGM3\Desktop\ОМО 2020\разно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TORGM3\Desktop\ОМО 2020\разное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AB" w:rsidRPr="00E47510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Башкортостан</w:t>
      </w:r>
    </w:p>
    <w:p w:rsidR="00974BAB" w:rsidRPr="00E47510" w:rsidRDefault="00974BAB" w:rsidP="00E4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510">
        <w:rPr>
          <w:rFonts w:ascii="Times New Roman" w:hAnsi="Times New Roman" w:cs="Times New Roman"/>
          <w:sz w:val="24"/>
          <w:szCs w:val="24"/>
        </w:rPr>
        <w:t>ГБУЗ Республиканский центр медицинской профилактики</w:t>
      </w:r>
    </w:p>
    <w:p w:rsidR="00E47510" w:rsidRDefault="00E47510" w:rsidP="00E4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510">
        <w:rPr>
          <w:rFonts w:ascii="Times New Roman" w:hAnsi="Times New Roman" w:cs="Times New Roman"/>
          <w:sz w:val="24"/>
          <w:szCs w:val="24"/>
        </w:rPr>
        <w:t>ГБУЗРБ Больница скорой медицинской помощи г. Уфа</w:t>
      </w:r>
    </w:p>
    <w:p w:rsidR="00E47510" w:rsidRDefault="00E47510" w:rsidP="00E4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510" w:rsidRDefault="00E47510" w:rsidP="00E4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F9A" w:rsidRPr="00F062B1" w:rsidRDefault="00C82F9A" w:rsidP="00802510">
      <w:pPr>
        <w:spacing w:after="0" w:line="240" w:lineRule="auto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1239FE" w:rsidRPr="00655961" w:rsidRDefault="001239FE" w:rsidP="00E475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55961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М.О.З.Г.4,5 </w:t>
      </w:r>
    </w:p>
    <w:p w:rsidR="00E47510" w:rsidRPr="00655961" w:rsidRDefault="00E47510" w:rsidP="00E47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61">
        <w:rPr>
          <w:rFonts w:ascii="Times New Roman" w:hAnsi="Times New Roman" w:cs="Times New Roman"/>
          <w:b/>
          <w:sz w:val="24"/>
          <w:szCs w:val="24"/>
        </w:rPr>
        <w:t>(памятка для населения)</w:t>
      </w:r>
    </w:p>
    <w:p w:rsidR="00C82F9A" w:rsidRPr="00655961" w:rsidRDefault="00C82F9A" w:rsidP="00E4751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D0FCC" w:rsidRDefault="007D0FCC" w:rsidP="00E4751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55961" w:rsidRDefault="00802510" w:rsidP="0033236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55961">
        <w:rPr>
          <w:rFonts w:ascii="Times New Roman" w:hAnsi="Times New Roman" w:cs="Times New Roman"/>
          <w:b/>
          <w:i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40F4F9A5" wp14:editId="1119FAB2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3873500" cy="2524125"/>
            <wp:effectExtent l="0" t="0" r="0" b="9525"/>
            <wp:wrapSquare wrapText="bothSides"/>
            <wp:docPr id="6" name="Рисунок 6" descr="C:\Users\1TORGM3\Desktop\golovnoy-insult-u-sobak-8406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TORGM3\Desktop\golovnoy-insult-u-sobak-84062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62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      </w:t>
      </w:r>
      <w:r w:rsidR="001239FE" w:rsidRPr="00332362">
        <w:rPr>
          <w:rFonts w:ascii="Times New Roman" w:hAnsi="Times New Roman" w:cs="Times New Roman"/>
          <w:b/>
          <w:i/>
          <w:color w:val="002060"/>
          <w:sz w:val="28"/>
          <w:szCs w:val="28"/>
        </w:rPr>
        <w:t>Инсульт – это внезапное нарушение мозгового кровообращения, вызванное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закупоркой или разрывом сосуда</w:t>
      </w:r>
      <w:r w:rsidR="007D0FCC" w:rsidRPr="00332362">
        <w:rPr>
          <w:rFonts w:ascii="Times New Roman" w:hAnsi="Times New Roman" w:cs="Times New Roman"/>
          <w:b/>
          <w:i/>
          <w:color w:val="002060"/>
          <w:sz w:val="28"/>
          <w:szCs w:val="28"/>
        </w:rPr>
        <w:t>. В результате функции организма, которые контролируются этим участком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головного</w:t>
      </w:r>
      <w:r w:rsidR="007D0FCC" w:rsidRPr="0033236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мозга, нарушаются.</w:t>
      </w:r>
      <w:r w:rsidR="0065596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655961" w:rsidRDefault="00655961" w:rsidP="0033236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55961" w:rsidRDefault="00655961" w:rsidP="0033236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color w:val="002060"/>
          <w:sz w:val="10"/>
          <w:szCs w:val="10"/>
        </w:rPr>
      </w:pPr>
    </w:p>
    <w:p w:rsidR="00802510" w:rsidRPr="00802510" w:rsidRDefault="00802510" w:rsidP="0033236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color w:val="002060"/>
          <w:sz w:val="10"/>
          <w:szCs w:val="10"/>
        </w:rPr>
      </w:pPr>
    </w:p>
    <w:p w:rsidR="001239FE" w:rsidRPr="00802510" w:rsidRDefault="00655961" w:rsidP="008025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02510"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ПРИЗНАКИ ИНСУЛЬТА:</w:t>
      </w:r>
    </w:p>
    <w:p w:rsidR="00C82F9A" w:rsidRPr="001239FE" w:rsidRDefault="00802510" w:rsidP="003323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80251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656BC125" wp14:editId="71DD9216">
            <wp:simplePos x="0" y="0"/>
            <wp:positionH relativeFrom="margin">
              <wp:posOffset>2910840</wp:posOffset>
            </wp:positionH>
            <wp:positionV relativeFrom="paragraph">
              <wp:posOffset>254000</wp:posOffset>
            </wp:positionV>
            <wp:extent cx="3441700" cy="1923415"/>
            <wp:effectExtent l="19050" t="19050" r="25400" b="19685"/>
            <wp:wrapSquare wrapText="bothSides"/>
            <wp:docPr id="3" name="Рисунок 3" descr="C:\Users\1TORGM3\Desktop\cs_1380-x-772_0003_stroke-03_4088-fit-900x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TORGM3\Desktop\cs_1380-x-772_0003_stroke-03_4088-fit-900x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9234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9A" w:rsidRPr="00802510">
        <w:rPr>
          <w:rFonts w:ascii="Times New Roman" w:hAnsi="Times New Roman" w:cs="Times New Roman"/>
          <w:b/>
          <w:color w:val="FF0000"/>
          <w:sz w:val="48"/>
          <w:szCs w:val="48"/>
        </w:rPr>
        <w:t>М</w:t>
      </w:r>
      <w:r w:rsidR="00C82F9A" w:rsidRPr="00C82F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2F9A" w:rsidRPr="001239FE">
        <w:rPr>
          <w:rFonts w:ascii="Times New Roman" w:hAnsi="Times New Roman" w:cs="Times New Roman"/>
          <w:b/>
          <w:sz w:val="26"/>
          <w:szCs w:val="26"/>
        </w:rPr>
        <w:t xml:space="preserve">Мимика нарушена: </w:t>
      </w:r>
      <w:r w:rsidR="00C82F9A" w:rsidRPr="001239FE">
        <w:rPr>
          <w:rFonts w:ascii="Times New Roman" w:hAnsi="Times New Roman" w:cs="Times New Roman"/>
          <w:sz w:val="26"/>
          <w:szCs w:val="26"/>
        </w:rPr>
        <w:t xml:space="preserve">Перекос лица, угол рта опущен  </w:t>
      </w:r>
    </w:p>
    <w:p w:rsidR="00C82F9A" w:rsidRPr="00C82F9A" w:rsidRDefault="00C82F9A" w:rsidP="0033236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02510">
        <w:rPr>
          <w:rFonts w:ascii="Times New Roman" w:hAnsi="Times New Roman" w:cs="Times New Roman"/>
          <w:b/>
          <w:color w:val="FF0000"/>
          <w:sz w:val="48"/>
          <w:szCs w:val="48"/>
        </w:rPr>
        <w:t>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1239FE">
        <w:rPr>
          <w:rFonts w:ascii="Times New Roman" w:hAnsi="Times New Roman" w:cs="Times New Roman"/>
          <w:b/>
          <w:sz w:val="26"/>
          <w:szCs w:val="26"/>
        </w:rPr>
        <w:t xml:space="preserve">Ослабли рука или нога: </w:t>
      </w:r>
      <w:r w:rsidRPr="001239FE">
        <w:rPr>
          <w:rFonts w:ascii="Times New Roman" w:hAnsi="Times New Roman" w:cs="Times New Roman"/>
          <w:sz w:val="26"/>
          <w:szCs w:val="26"/>
        </w:rPr>
        <w:t>Плохо двигается рука или нога с одной стороны</w:t>
      </w:r>
    </w:p>
    <w:p w:rsidR="00C82F9A" w:rsidRDefault="00C82F9A" w:rsidP="0033236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02510">
        <w:rPr>
          <w:rFonts w:ascii="Times New Roman" w:hAnsi="Times New Roman" w:cs="Times New Roman"/>
          <w:b/>
          <w:color w:val="FF0000"/>
          <w:sz w:val="48"/>
          <w:szCs w:val="48"/>
        </w:rPr>
        <w:t>З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</w:t>
      </w:r>
      <w:r w:rsidRPr="00C82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9FE">
        <w:rPr>
          <w:rFonts w:ascii="Times New Roman" w:hAnsi="Times New Roman" w:cs="Times New Roman"/>
          <w:b/>
          <w:sz w:val="26"/>
          <w:szCs w:val="26"/>
        </w:rPr>
        <w:t xml:space="preserve">Затруднена речь: </w:t>
      </w:r>
      <w:r w:rsidRPr="001239FE">
        <w:rPr>
          <w:rFonts w:ascii="Times New Roman" w:hAnsi="Times New Roman" w:cs="Times New Roman"/>
          <w:sz w:val="26"/>
          <w:szCs w:val="26"/>
        </w:rPr>
        <w:t>Речь звучит странно или неразборчив</w:t>
      </w:r>
      <w:r w:rsidR="007D0FCC">
        <w:rPr>
          <w:rFonts w:ascii="Times New Roman" w:hAnsi="Times New Roman" w:cs="Times New Roman"/>
          <w:sz w:val="26"/>
          <w:szCs w:val="26"/>
        </w:rPr>
        <w:t>о</w:t>
      </w:r>
    </w:p>
    <w:p w:rsidR="00C82F9A" w:rsidRPr="00C82F9A" w:rsidRDefault="00C82F9A" w:rsidP="0033236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02510">
        <w:rPr>
          <w:rFonts w:ascii="Times New Roman" w:hAnsi="Times New Roman" w:cs="Times New Roman"/>
          <w:b/>
          <w:color w:val="FF0000"/>
          <w:sz w:val="48"/>
          <w:szCs w:val="48"/>
        </w:rPr>
        <w:t>Г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655961">
        <w:rPr>
          <w:rFonts w:ascii="Times New Roman" w:hAnsi="Times New Roman" w:cs="Times New Roman"/>
          <w:b/>
          <w:color w:val="FF000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239FE">
        <w:rPr>
          <w:rFonts w:ascii="Times New Roman" w:hAnsi="Times New Roman" w:cs="Times New Roman"/>
          <w:b/>
          <w:sz w:val="26"/>
          <w:szCs w:val="26"/>
        </w:rPr>
        <w:t>Г</w:t>
      </w:r>
      <w:r w:rsidR="00655961">
        <w:rPr>
          <w:rFonts w:ascii="Times New Roman" w:hAnsi="Times New Roman" w:cs="Times New Roman"/>
          <w:b/>
          <w:sz w:val="26"/>
          <w:szCs w:val="26"/>
        </w:rPr>
        <w:t>оловные боли, потеря сознания</w:t>
      </w:r>
    </w:p>
    <w:p w:rsidR="001239FE" w:rsidRDefault="00C82F9A" w:rsidP="00332362">
      <w:pPr>
        <w:tabs>
          <w:tab w:val="left" w:pos="1920"/>
        </w:tabs>
        <w:spacing w:after="0" w:line="240" w:lineRule="auto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802510">
        <w:rPr>
          <w:rFonts w:ascii="Times New Roman" w:hAnsi="Times New Roman" w:cs="Times New Roman"/>
          <w:b/>
          <w:color w:val="FF0000"/>
          <w:sz w:val="48"/>
          <w:szCs w:val="48"/>
        </w:rPr>
        <w:t>4,5 ч</w:t>
      </w:r>
      <w:r w:rsidR="00802510" w:rsidRPr="00802510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  <w:r w:rsidRPr="00C82F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239FE">
        <w:rPr>
          <w:rFonts w:ascii="Times New Roman" w:hAnsi="Times New Roman" w:cs="Times New Roman"/>
          <w:b/>
          <w:sz w:val="26"/>
          <w:szCs w:val="26"/>
        </w:rPr>
        <w:t>в течение этого времени срочно требуется госпитализация</w:t>
      </w:r>
    </w:p>
    <w:p w:rsidR="00802510" w:rsidRDefault="00802510" w:rsidP="00802510">
      <w:pPr>
        <w:tabs>
          <w:tab w:val="left" w:pos="1920"/>
        </w:tabs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0251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0E6DA32F" wp14:editId="1F1A0523">
            <wp:simplePos x="0" y="0"/>
            <wp:positionH relativeFrom="column">
              <wp:posOffset>-384810</wp:posOffset>
            </wp:positionH>
            <wp:positionV relativeFrom="paragraph">
              <wp:posOffset>119380</wp:posOffset>
            </wp:positionV>
            <wp:extent cx="3009900" cy="1781175"/>
            <wp:effectExtent l="19050" t="19050" r="19050" b="28575"/>
            <wp:wrapSquare wrapText="bothSides"/>
            <wp:docPr id="5" name="Рисунок 5" descr="C:\Users\1TORGM3\Desktop\МОЗГ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TORGM3\Desktop\МОЗГ\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811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961" w:rsidRPr="00C82F9A" w:rsidRDefault="00655961" w:rsidP="006559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82F9A">
        <w:rPr>
          <w:rFonts w:ascii="Times New Roman" w:hAnsi="Times New Roman" w:cs="Times New Roman"/>
          <w:b/>
          <w:color w:val="002060"/>
          <w:sz w:val="36"/>
          <w:szCs w:val="36"/>
        </w:rPr>
        <w:t>ВЫ МОЖЕТЕ СПАСТИ ЧЬЮ-ТО ЖИЗНЬ!</w:t>
      </w:r>
    </w:p>
    <w:p w:rsidR="00332362" w:rsidRPr="00D108F2" w:rsidRDefault="00655961" w:rsidP="00802510">
      <w:pPr>
        <w:spacing w:after="0"/>
        <w:ind w:left="-709" w:firstLine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108F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СРОЧНО ВЫЗЫВАЙТЕ СКОРУЮ – 03, 103, 112! </w:t>
      </w:r>
    </w:p>
    <w:p w:rsidR="00F062B1" w:rsidRPr="00F062B1" w:rsidRDefault="00F062B1" w:rsidP="00802510">
      <w:pPr>
        <w:spacing w:after="0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8369D2" w:rsidRDefault="008369D2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02510" w:rsidRDefault="00802510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02510" w:rsidRDefault="00802510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2D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E5FB16" wp14:editId="39DE6671">
            <wp:simplePos x="0" y="0"/>
            <wp:positionH relativeFrom="leftMargin">
              <wp:posOffset>285750</wp:posOffset>
            </wp:positionH>
            <wp:positionV relativeFrom="paragraph">
              <wp:posOffset>250190</wp:posOffset>
            </wp:positionV>
            <wp:extent cx="600075" cy="600075"/>
            <wp:effectExtent l="0" t="0" r="9525" b="9525"/>
            <wp:wrapSquare wrapText="bothSides"/>
            <wp:docPr id="2" name="Рисунок 2" descr="E:\2018 год\разное\лого куэр\QR_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 год\разное\лого куэр\QR_k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510" w:rsidRDefault="00F062B1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2D83" w:rsidRPr="00616C58" w:rsidRDefault="00802510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2D83">
        <w:rPr>
          <w:rFonts w:ascii="Times New Roman" w:hAnsi="Times New Roman" w:cs="Times New Roman"/>
          <w:sz w:val="24"/>
          <w:szCs w:val="24"/>
        </w:rPr>
        <w:t>Составители: организационно-методический отдел ГБ</w:t>
      </w:r>
      <w:r w:rsidR="00C82F9A">
        <w:rPr>
          <w:rFonts w:ascii="Times New Roman" w:hAnsi="Times New Roman" w:cs="Times New Roman"/>
          <w:sz w:val="24"/>
          <w:szCs w:val="24"/>
        </w:rPr>
        <w:t xml:space="preserve"> </w:t>
      </w:r>
      <w:r w:rsidR="00772D83">
        <w:rPr>
          <w:rFonts w:ascii="Times New Roman" w:hAnsi="Times New Roman" w:cs="Times New Roman"/>
          <w:sz w:val="24"/>
          <w:szCs w:val="24"/>
        </w:rPr>
        <w:t>З РБ БСМП г. Уфа</w:t>
      </w:r>
      <w:r w:rsidR="008369D2">
        <w:rPr>
          <w:rFonts w:ascii="Times New Roman" w:hAnsi="Times New Roman" w:cs="Times New Roman"/>
          <w:sz w:val="24"/>
          <w:szCs w:val="24"/>
        </w:rPr>
        <w:t>, 2020г.</w:t>
      </w:r>
      <w:bookmarkStart w:id="0" w:name="_GoBack"/>
      <w:bookmarkEnd w:id="0"/>
      <w:r w:rsidR="00C82F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2D83" w:rsidRPr="00616C58" w:rsidSect="00F062B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4"/>
    <w:rsid w:val="001239FE"/>
    <w:rsid w:val="002C5E19"/>
    <w:rsid w:val="00332362"/>
    <w:rsid w:val="004724D2"/>
    <w:rsid w:val="005820B2"/>
    <w:rsid w:val="00616C58"/>
    <w:rsid w:val="00655961"/>
    <w:rsid w:val="00772D83"/>
    <w:rsid w:val="007D0FCC"/>
    <w:rsid w:val="00802510"/>
    <w:rsid w:val="008369D2"/>
    <w:rsid w:val="008A3125"/>
    <w:rsid w:val="00974BAB"/>
    <w:rsid w:val="00B44BE2"/>
    <w:rsid w:val="00C3161A"/>
    <w:rsid w:val="00C404A0"/>
    <w:rsid w:val="00C52C14"/>
    <w:rsid w:val="00C82F9A"/>
    <w:rsid w:val="00D108F2"/>
    <w:rsid w:val="00E47510"/>
    <w:rsid w:val="00F062B1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9F17-1C5F-43EA-B9F9-955033E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метод отдел</dc:creator>
  <cp:keywords/>
  <dc:description/>
  <cp:lastModifiedBy>Орг. метод отдел</cp:lastModifiedBy>
  <cp:revision>15</cp:revision>
  <cp:lastPrinted>2020-06-11T06:23:00Z</cp:lastPrinted>
  <dcterms:created xsi:type="dcterms:W3CDTF">2020-06-10T09:40:00Z</dcterms:created>
  <dcterms:modified xsi:type="dcterms:W3CDTF">2020-06-11T06:25:00Z</dcterms:modified>
</cp:coreProperties>
</file>