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80" w:rsidRPr="00792A77" w:rsidRDefault="00792A77" w:rsidP="00BB757B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92A7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МИНИСТЕРСТВО ЗДРАВООХРАНЕНИЯ РЕСПУБЛИКИ БАШКОРТОСТАН</w:t>
      </w:r>
    </w:p>
    <w:p w:rsidR="00DC2480" w:rsidRPr="00792A77" w:rsidRDefault="00792A77" w:rsidP="00BB757B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92A7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БАШКИРСКИЙ ЦЕНТР МЕДИЦИНСКОЙ ПРОФИЛАКТИКИ</w:t>
      </w:r>
    </w:p>
    <w:p w:rsidR="00BB757B" w:rsidRDefault="00792A77" w:rsidP="00BB757B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92A7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ГБУЗ РБ БОЛЬНИЦА СКОРОЙ МЕДИЦИНСКОЙ ПОМОЩИ Г. УФА</w:t>
      </w:r>
    </w:p>
    <w:p w:rsidR="00792A77" w:rsidRPr="00792A77" w:rsidRDefault="00792A77" w:rsidP="00BB757B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B625F4" w:rsidRPr="00C62AFE" w:rsidRDefault="008B0AF5" w:rsidP="001D3587">
      <w:pPr>
        <w:ind w:firstLine="709"/>
        <w:jc w:val="center"/>
        <w:rPr>
          <w:rFonts w:ascii="Times New Roman" w:hAnsi="Times New Roman" w:cs="Times New Roman"/>
          <w:b/>
          <w:i/>
          <w:color w:val="0070C0"/>
          <w:sz w:val="38"/>
          <w:szCs w:val="38"/>
        </w:rPr>
      </w:pPr>
      <w:r w:rsidRPr="00C62AFE">
        <w:rPr>
          <w:rFonts w:ascii="Times New Roman" w:hAnsi="Times New Roman" w:cs="Times New Roman"/>
          <w:b/>
          <w:i/>
          <w:color w:val="0070C0"/>
          <w:sz w:val="38"/>
          <w:szCs w:val="38"/>
        </w:rPr>
        <w:t>ПРОФИЛАКТИКА ДЕТСКИХ БЫТОВЫХ ОТРАВЛЕНИЙ</w:t>
      </w:r>
    </w:p>
    <w:p w:rsidR="00415868" w:rsidRDefault="000D314D" w:rsidP="00415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102235</wp:posOffset>
            </wp:positionV>
            <wp:extent cx="2857500" cy="1800225"/>
            <wp:effectExtent l="19050" t="0" r="0" b="0"/>
            <wp:wrapSquare wrapText="bothSides"/>
            <wp:docPr id="1" name="Рисунок 1" descr="C:\Documents and Settings\статистик\Рабочий стол\402946_deti_otr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тистик\Рабочий стол\402946_deti_otrav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991" w:rsidRPr="00B625F4">
        <w:rPr>
          <w:rFonts w:ascii="Times New Roman" w:hAnsi="Times New Roman" w:cs="Times New Roman"/>
        </w:rPr>
        <w:t>Такое печальное явление, как отравление у детей, особенно у малышей, к сожалению, встречается все чаще. Достижения химической и фармацевтической промышленности привели к тому, что в наших домах все больше появляется ярких коробочек и бутылочек, к которым так и тянутся ручки любознательного малыша.</w:t>
      </w:r>
      <w:r w:rsidR="00B625F4" w:rsidRPr="00B625F4">
        <w:rPr>
          <w:rFonts w:ascii="Times New Roman" w:hAnsi="Times New Roman" w:cs="Times New Roman"/>
        </w:rPr>
        <w:t xml:space="preserve"> </w:t>
      </w:r>
      <w:r w:rsidR="003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413E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 показали, что наибольшее число отравлений у детей происходит именно в выходные дни, когда, как говорится, у семи нянек дитя без глазу</w:t>
      </w:r>
      <w:r w:rsidR="001D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13E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интоксикация наступает от передозировки лекарственных препаратов, когда родители, желая как можно скорее победить болезнь, дают ребенку лекарство чаще, чем надо или увеличивают его дозу.</w:t>
      </w:r>
      <w:r w:rsidR="00415868" w:rsidRPr="00415868">
        <w:rPr>
          <w:rFonts w:ascii="Times New Roman" w:hAnsi="Times New Roman" w:cs="Times New Roman"/>
        </w:rPr>
        <w:t xml:space="preserve"> </w:t>
      </w:r>
      <w:r w:rsidR="00415868" w:rsidRPr="00B625F4">
        <w:rPr>
          <w:rFonts w:ascii="Times New Roman" w:hAnsi="Times New Roman" w:cs="Times New Roman"/>
        </w:rPr>
        <w:t xml:space="preserve">Чаще всего, в четырех случаях из пяти, происходит отравление медикаментами: </w:t>
      </w:r>
      <w:proofErr w:type="spellStart"/>
      <w:proofErr w:type="gramStart"/>
      <w:r w:rsidR="00415868" w:rsidRPr="00B625F4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="00415868" w:rsidRPr="00B625F4">
        <w:rPr>
          <w:rFonts w:ascii="Times New Roman" w:hAnsi="Times New Roman" w:cs="Times New Roman"/>
        </w:rPr>
        <w:t xml:space="preserve"> препаратами, транквилизаторами и нейролептиками, барбитуратами и т. п. Отравление бытовой химией, различными ядами, алкоголем и солями тяжелых металлов происходит несколько реже. Грудной ребенок может получить опасную дозу лекарственного препарата вместе с молоком матери. Интоксикация ребенка первого года жизни возможна и через кожу. Например, обтирание спиртом или спиртовые компрессы таким кро</w:t>
      </w:r>
      <w:r w:rsidR="00415868">
        <w:rPr>
          <w:rFonts w:ascii="Times New Roman" w:hAnsi="Times New Roman" w:cs="Times New Roman"/>
        </w:rPr>
        <w:t>хам совершенно противопоказаны -</w:t>
      </w:r>
      <w:r w:rsidR="00415868" w:rsidRPr="00B625F4">
        <w:rPr>
          <w:rFonts w:ascii="Times New Roman" w:hAnsi="Times New Roman" w:cs="Times New Roman"/>
        </w:rPr>
        <w:t xml:space="preserve"> малыш может отравиться алкоголем. Растворы борной кислоты, резорцина, мази, в составе которых есть ртуть, а также различные косметические средства могут проникать в организм малыша через нежные кожные покровы. </w:t>
      </w:r>
      <w:r w:rsidR="00415868">
        <w:rPr>
          <w:rFonts w:ascii="Times New Roman" w:hAnsi="Times New Roman" w:cs="Times New Roman"/>
        </w:rPr>
        <w:t xml:space="preserve">Еще один путь интоксикации - </w:t>
      </w:r>
      <w:r w:rsidR="00415868" w:rsidRPr="00B625F4">
        <w:rPr>
          <w:rFonts w:ascii="Times New Roman" w:hAnsi="Times New Roman" w:cs="Times New Roman"/>
        </w:rPr>
        <w:t xml:space="preserve">испарения растворителей, лаков, красок и подобных испаряющихся веществ. </w:t>
      </w:r>
    </w:p>
    <w:p w:rsidR="00707F81" w:rsidRPr="006813F1" w:rsidRDefault="00415868" w:rsidP="00F3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симптомы отравления -</w:t>
      </w:r>
      <w:r w:rsidR="00707F81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внезапное недомогание, резкое изменение поведения</w:t>
      </w:r>
      <w:r w:rsid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6D4F"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</w:t>
      </w:r>
      <w:r w:rsidR="00F16D4F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становится вялым, сонливым или наоборот проявляет беспокойство, кричит и плачет.</w:t>
      </w:r>
      <w:r w:rsidR="00707F81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отравляющего вещества могут быть боли в животе, рвота, симптомы шока (бледность, холодная кожа, частое дыхание, нечеткость или потеря сознания, </w:t>
      </w:r>
      <w:proofErr w:type="spellStart"/>
      <w:r w:rsidR="00707F81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="00707F81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губ, ногтей и др.), судороги, ожоги или </w:t>
      </w:r>
      <w:r w:rsidR="001D3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цвета кожи вокруг рта</w:t>
      </w:r>
      <w:r w:rsidR="00707F81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 отравляющего вещества можно определить по пустой упаковке или остаткам. В этом случае немедленно </w:t>
      </w:r>
      <w:r w:rsidR="008B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«Скорую помощь», </w:t>
      </w:r>
      <w:r w:rsidR="00707F81" w:rsidRPr="0068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обратитесь к врачу и расскажите ему о своих подозрениях. Судьба отравившегося ребенка зависит в первую очередь от того, как поведут себя взрослые. </w:t>
      </w:r>
    </w:p>
    <w:p w:rsidR="006813F1" w:rsidRDefault="00F16D4F" w:rsidP="001D3587">
      <w:pPr>
        <w:pStyle w:val="a3"/>
        <w:spacing w:before="0" w:beforeAutospacing="0" w:after="0" w:afterAutospacing="0"/>
        <w:ind w:firstLine="709"/>
        <w:jc w:val="both"/>
      </w:pPr>
      <w:r w:rsidRPr="006813F1">
        <w:t>Избежать отравлений легче, чем лечить их последствия. Профилактика требует от родителей всего лишь осторожности и здравого смысла.</w:t>
      </w:r>
      <w:r>
        <w:t xml:space="preserve"> Самое л</w:t>
      </w:r>
      <w:r w:rsidR="00415868" w:rsidRPr="006813F1">
        <w:t>учш</w:t>
      </w:r>
      <w:r>
        <w:t>ее</w:t>
      </w:r>
      <w:r w:rsidR="00415868" w:rsidRPr="006813F1">
        <w:t xml:space="preserve"> </w:t>
      </w:r>
      <w:r w:rsidR="001D3587">
        <w:t>–</w:t>
      </w:r>
      <w:r w:rsidR="00415868" w:rsidRPr="006813F1">
        <w:t xml:space="preserve"> </w:t>
      </w:r>
      <w:r w:rsidR="001D3587">
        <w:t xml:space="preserve">это </w:t>
      </w:r>
      <w:r w:rsidR="00415868" w:rsidRPr="006813F1">
        <w:t xml:space="preserve">убрать подальше от детей лекарства, бытовую химию, комнатные растения. Как только ребенок начнет ходить, сделайте эти предметы недоступными для крохи: лекарства храните под замком или на верхней полке шкафа, куда не может добраться ваш малыш. Это же касается флаконов с бытовой химией, алкоголем. Помните, что </w:t>
      </w:r>
      <w:r w:rsidR="001D3587">
        <w:t xml:space="preserve">дети </w:t>
      </w:r>
      <w:r w:rsidR="00415868" w:rsidRPr="006813F1">
        <w:t>до трех лет склонны все пробовать на вкус - так они познают мир.</w:t>
      </w:r>
      <w:r>
        <w:t xml:space="preserve"> </w:t>
      </w:r>
      <w:r w:rsidRPr="006813F1">
        <w:t xml:space="preserve">Химические вещества должны быть только в специально отведенном помещении и в закрытом ящике. </w:t>
      </w:r>
      <w:r w:rsidR="00B625F4">
        <w:t>К счастью, производители фарм</w:t>
      </w:r>
      <w:r w:rsidR="00CB70C0">
        <w:t xml:space="preserve">акологических </w:t>
      </w:r>
      <w:r w:rsidR="00B625F4">
        <w:t xml:space="preserve">препаратов и бытовой химии все чаще используют упаковку, которую маленькому ребенку открыть не просто. </w:t>
      </w:r>
      <w:r>
        <w:t xml:space="preserve">Это </w:t>
      </w:r>
      <w:r w:rsidR="00B625F4">
        <w:t xml:space="preserve">станет дополнительной линией обороны в борьбе с причинами отравления. </w:t>
      </w:r>
      <w:r w:rsidR="001D3587" w:rsidRPr="006813F1">
        <w:t xml:space="preserve">Не переливайте </w:t>
      </w:r>
      <w:r w:rsidR="00CB70C0">
        <w:t xml:space="preserve">ядовитые </w:t>
      </w:r>
      <w:r w:rsidR="001D3587" w:rsidRPr="006813F1">
        <w:t>вещества в тару из-под пищевых продуктов. Даже если вы подпишете, что в знакомой бутылке не газировка, а раствор хлорки, малыш все равно не сможет это прочесть. Периодически устраивайте ревизию в домашней аптечке. Избавляйтесь от всех лекарственных препаратов с истекшим сроком годности. И не называйте таблетки конфетками, а сироп - вареньем, иначе малыш будет стремиться к заветному пузырьку.</w:t>
      </w:r>
      <w:r w:rsidR="001D3587" w:rsidRPr="006813F1">
        <w:rPr>
          <w:rStyle w:val="a5"/>
          <w:i/>
          <w:iCs/>
        </w:rPr>
        <w:t xml:space="preserve"> </w:t>
      </w:r>
      <w:r w:rsidR="006813F1" w:rsidRPr="006813F1">
        <w:t>При посещении леса внимательно следи</w:t>
      </w:r>
      <w:r w:rsidR="001D3587">
        <w:t>те</w:t>
      </w:r>
      <w:r w:rsidR="006813F1" w:rsidRPr="006813F1">
        <w:t xml:space="preserve"> за тем, что ребенок подбирает с земли, ест или лижет. Эти правила очень важны, хотя их </w:t>
      </w:r>
      <w:r w:rsidR="00CB70C0">
        <w:t xml:space="preserve">и </w:t>
      </w:r>
      <w:r w:rsidR="006813F1" w:rsidRPr="006813F1">
        <w:t xml:space="preserve">не всегда соблюдают в суете повседневной жизни. </w:t>
      </w:r>
    </w:p>
    <w:p w:rsidR="00CB70C0" w:rsidRPr="006813F1" w:rsidRDefault="00CB70C0" w:rsidP="001D3587">
      <w:pPr>
        <w:pStyle w:val="a3"/>
        <w:spacing w:before="0" w:beforeAutospacing="0" w:after="0" w:afterAutospacing="0"/>
        <w:ind w:firstLine="709"/>
        <w:jc w:val="both"/>
      </w:pPr>
    </w:p>
    <w:p w:rsidR="00C62AFE" w:rsidRDefault="006813F1" w:rsidP="00C62AF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CB70C0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РОДИТЕЛИ, ПОМНИТЕ</w:t>
      </w:r>
      <w:r w:rsidR="00C62AFE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:</w:t>
      </w:r>
    </w:p>
    <w:p w:rsidR="00C62AFE" w:rsidRPr="00C62AFE" w:rsidRDefault="00C62AFE" w:rsidP="00C62AF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16"/>
          <w:szCs w:val="16"/>
          <w:lang w:eastAsia="ru-RU"/>
        </w:rPr>
      </w:pPr>
    </w:p>
    <w:p w:rsidR="006813F1" w:rsidRPr="00C62AFE" w:rsidRDefault="001D3587" w:rsidP="00CB70C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70C0"/>
          <w:sz w:val="34"/>
          <w:szCs w:val="34"/>
          <w:lang w:eastAsia="ru-RU"/>
        </w:rPr>
      </w:pPr>
      <w:r w:rsidRPr="00C62AFE">
        <w:rPr>
          <w:rFonts w:ascii="Times New Roman" w:eastAsia="Times New Roman" w:hAnsi="Times New Roman" w:cs="Times New Roman"/>
          <w:b/>
          <w:bCs/>
          <w:i/>
          <w:iCs/>
          <w:color w:val="0070C0"/>
          <w:sz w:val="34"/>
          <w:szCs w:val="34"/>
          <w:lang w:eastAsia="ru-RU"/>
        </w:rPr>
        <w:t>ЗДОРОВЬЕ ВАШИХ ДЕТЕЙ НАХОДИТСЯ В ВАШИХ РУКАХ!</w:t>
      </w:r>
    </w:p>
    <w:p w:rsidR="00705321" w:rsidRPr="00C62AFE" w:rsidRDefault="00705321">
      <w:pPr>
        <w:rPr>
          <w:color w:val="0070C0"/>
          <w:sz w:val="32"/>
          <w:szCs w:val="32"/>
        </w:rPr>
      </w:pPr>
    </w:p>
    <w:p w:rsidR="00CB70C0" w:rsidRPr="00CB70C0" w:rsidRDefault="00CB70C0">
      <w:pPr>
        <w:rPr>
          <w:rFonts w:ascii="Times New Roman" w:hAnsi="Times New Roman" w:cs="Times New Roman"/>
          <w:sz w:val="24"/>
          <w:szCs w:val="24"/>
        </w:rPr>
      </w:pPr>
      <w:r w:rsidRPr="00CB70C0">
        <w:rPr>
          <w:rFonts w:ascii="Times New Roman" w:hAnsi="Times New Roman" w:cs="Times New Roman"/>
          <w:sz w:val="24"/>
          <w:szCs w:val="24"/>
        </w:rPr>
        <w:t xml:space="preserve">Автор: врач-методист ОМО </w:t>
      </w:r>
      <w:r>
        <w:rPr>
          <w:rFonts w:ascii="Times New Roman" w:hAnsi="Times New Roman" w:cs="Times New Roman"/>
          <w:sz w:val="24"/>
          <w:szCs w:val="24"/>
        </w:rPr>
        <w:t>ГБУЗ РБ БСМП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 </w:t>
      </w:r>
      <w:proofErr w:type="spellStart"/>
      <w:r w:rsidRPr="00CB70C0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B70C0">
        <w:rPr>
          <w:rFonts w:ascii="Times New Roman" w:hAnsi="Times New Roman" w:cs="Times New Roman"/>
          <w:sz w:val="24"/>
          <w:szCs w:val="24"/>
        </w:rPr>
        <w:t xml:space="preserve"> К.А.</w:t>
      </w:r>
    </w:p>
    <w:sectPr w:rsidR="00CB70C0" w:rsidRPr="00CB70C0" w:rsidSect="00792A7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A60"/>
    <w:multiLevelType w:val="multilevel"/>
    <w:tmpl w:val="4C74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38F2"/>
    <w:multiLevelType w:val="multilevel"/>
    <w:tmpl w:val="975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D0132"/>
    <w:multiLevelType w:val="multilevel"/>
    <w:tmpl w:val="2DDC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312E7"/>
    <w:multiLevelType w:val="multilevel"/>
    <w:tmpl w:val="965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B6F91"/>
    <w:multiLevelType w:val="multilevel"/>
    <w:tmpl w:val="29F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81"/>
    <w:rsid w:val="000167C9"/>
    <w:rsid w:val="00070B63"/>
    <w:rsid w:val="000D314D"/>
    <w:rsid w:val="001D3587"/>
    <w:rsid w:val="002761B5"/>
    <w:rsid w:val="00312915"/>
    <w:rsid w:val="0033413E"/>
    <w:rsid w:val="00385CF7"/>
    <w:rsid w:val="00415868"/>
    <w:rsid w:val="004405F8"/>
    <w:rsid w:val="004662C3"/>
    <w:rsid w:val="004C378A"/>
    <w:rsid w:val="005C7254"/>
    <w:rsid w:val="00622991"/>
    <w:rsid w:val="006813F1"/>
    <w:rsid w:val="006919AF"/>
    <w:rsid w:val="006F7755"/>
    <w:rsid w:val="00705321"/>
    <w:rsid w:val="00707F81"/>
    <w:rsid w:val="00792A77"/>
    <w:rsid w:val="008B0AF5"/>
    <w:rsid w:val="009652D6"/>
    <w:rsid w:val="00B625F4"/>
    <w:rsid w:val="00BB757B"/>
    <w:rsid w:val="00C53D20"/>
    <w:rsid w:val="00C62AFE"/>
    <w:rsid w:val="00CB70C0"/>
    <w:rsid w:val="00D362C1"/>
    <w:rsid w:val="00DC2480"/>
    <w:rsid w:val="00E553C8"/>
    <w:rsid w:val="00EE547C"/>
    <w:rsid w:val="00F16D4F"/>
    <w:rsid w:val="00F339AC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F81"/>
    <w:rPr>
      <w:i/>
      <w:iCs/>
    </w:rPr>
  </w:style>
  <w:style w:type="character" w:styleId="a5">
    <w:name w:val="Strong"/>
    <w:basedOn w:val="a0"/>
    <w:uiPriority w:val="22"/>
    <w:qFormat/>
    <w:rsid w:val="00707F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07F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Статистик</cp:lastModifiedBy>
  <cp:revision>9</cp:revision>
  <cp:lastPrinted>2013-11-12T14:11:00Z</cp:lastPrinted>
  <dcterms:created xsi:type="dcterms:W3CDTF">2013-11-12T04:36:00Z</dcterms:created>
  <dcterms:modified xsi:type="dcterms:W3CDTF">2013-11-13T10:57:00Z</dcterms:modified>
</cp:coreProperties>
</file>